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162" w:rsidRDefault="00AE5B9C">
      <w:r>
        <w:t>La clinique d’implantologie Allegro lance un nouveau traitement pour les édentés complets : La prothèse complète fixe à la mandibule sur 3 implants.</w:t>
      </w:r>
    </w:p>
    <w:p w:rsidR="00AD6653" w:rsidRDefault="00AD6653">
      <w:r>
        <w:t xml:space="preserve">Soucieuse de toujours offrir le meilleur traitement disponible, la clinique allegro s’associe à </w:t>
      </w:r>
      <w:r w:rsidR="00AE5B9C">
        <w:t xml:space="preserve">Nobel </w:t>
      </w:r>
      <w:proofErr w:type="spellStart"/>
      <w:r w:rsidR="00AE5B9C">
        <w:t>Biocare</w:t>
      </w:r>
      <w:proofErr w:type="spellEnd"/>
      <w:r w:rsidR="00AE5B9C">
        <w:t xml:space="preserve">, </w:t>
      </w:r>
      <w:r>
        <w:t xml:space="preserve">pour proposer à ses patients </w:t>
      </w:r>
      <w:r w:rsidR="00AE5B9C">
        <w:t xml:space="preserve">le </w:t>
      </w:r>
      <w:r>
        <w:t>traitement «</w:t>
      </w:r>
      <w:r w:rsidR="00AE5B9C">
        <w:t> </w:t>
      </w:r>
      <w:proofErr w:type="spellStart"/>
      <w:r w:rsidR="00AE5B9C">
        <w:t>Trefoil</w:t>
      </w:r>
      <w:r w:rsidR="00AE5B9C" w:rsidRPr="00AE5B9C">
        <w:rPr>
          <w:vertAlign w:val="superscript"/>
        </w:rPr>
        <w:t>tm</w:t>
      </w:r>
      <w:proofErr w:type="spellEnd"/>
      <w:r w:rsidR="00AE5B9C">
        <w:t xml:space="preserve"> ». </w:t>
      </w:r>
    </w:p>
    <w:p w:rsidR="00AE5B9C" w:rsidRDefault="00AE5B9C">
      <w:r>
        <w:t>Issu de nombreuses années de recherche et d’étude</w:t>
      </w:r>
      <w:r w:rsidR="000E4F15">
        <w:t>s</w:t>
      </w:r>
      <w:r>
        <w:t xml:space="preserve"> scientifique</w:t>
      </w:r>
      <w:r w:rsidR="000E4F15">
        <w:t>s</w:t>
      </w:r>
      <w:r>
        <w:t xml:space="preserve"> dans plusieurs centres de recherche partout sur la planète, ce traitement sécuritaire permet</w:t>
      </w:r>
      <w:r w:rsidR="00AD6653">
        <w:t> :</w:t>
      </w:r>
      <w:r w:rsidR="00AD6653">
        <w:br/>
        <w:t xml:space="preserve">- de </w:t>
      </w:r>
      <w:r>
        <w:t xml:space="preserve">réduire le nombre d’implants </w:t>
      </w:r>
      <w:r w:rsidR="00AD6653">
        <w:t>nécessaires pour une prothèse fixe (3),</w:t>
      </w:r>
      <w:r w:rsidR="00AD6653">
        <w:br/>
        <w:t>-</w:t>
      </w:r>
      <w:r>
        <w:t xml:space="preserve"> </w:t>
      </w:r>
      <w:r w:rsidR="00AD6653">
        <w:t>d’installer la prothèse finale</w:t>
      </w:r>
      <w:r w:rsidR="002D0166">
        <w:t xml:space="preserve"> fixe</w:t>
      </w:r>
      <w:r w:rsidR="00AD6653">
        <w:t xml:space="preserve"> quelques jours après la pose des implants,</w:t>
      </w:r>
      <w:r w:rsidR="00AD6653">
        <w:br/>
        <w:t>- de réduire le cout du traitement.</w:t>
      </w:r>
    </w:p>
    <w:p w:rsidR="00AD6653" w:rsidRDefault="00AD6653">
      <w:r>
        <w:t>Bien qu’extrêmement innovant, ce traitement n’est pas adapté à tous les patients et seul un examen complet (radiologique et clinique) permettra de déterminer quels sont les bon</w:t>
      </w:r>
      <w:r w:rsidR="008E10EA">
        <w:t>s</w:t>
      </w:r>
      <w:r>
        <w:t xml:space="preserve"> candidats pour ce traitement.</w:t>
      </w:r>
    </w:p>
    <w:p w:rsidR="00AD6653" w:rsidRDefault="00AD6653">
      <w:r>
        <w:t xml:space="preserve">Pour une consultation gratuite pour le Nobel </w:t>
      </w:r>
      <w:proofErr w:type="spellStart"/>
      <w:r>
        <w:t>Biocare</w:t>
      </w:r>
      <w:proofErr w:type="spellEnd"/>
      <w:r>
        <w:t xml:space="preserve"> </w:t>
      </w:r>
      <w:proofErr w:type="spellStart"/>
      <w:r>
        <w:t>Trefoil</w:t>
      </w:r>
      <w:r w:rsidR="002D0166" w:rsidRPr="002D0166">
        <w:rPr>
          <w:vertAlign w:val="superscript"/>
        </w:rPr>
        <w:t>tm</w:t>
      </w:r>
      <w:proofErr w:type="spellEnd"/>
      <w:r>
        <w:t xml:space="preserve"> ou d’autres traitements, appelez-nous au 418-948 3210.</w:t>
      </w:r>
    </w:p>
    <w:p w:rsidR="005F2FE8" w:rsidRDefault="005F2FE8">
      <w:r>
        <w:t xml:space="preserve">Pour plus de renseignement : </w:t>
      </w:r>
      <w:bookmarkStart w:id="0" w:name="_GoBack"/>
      <w:bookmarkEnd w:id="0"/>
      <w:r w:rsidRPr="005F2FE8">
        <w:t>https://www.nobelbiocare.com/content/microsite/international/en/trefoil.html</w:t>
      </w:r>
    </w:p>
    <w:p w:rsidR="00AD6653" w:rsidRDefault="00AD6653"/>
    <w:p w:rsidR="00AD6653" w:rsidRDefault="00AD6653"/>
    <w:p w:rsidR="00AE5B9C" w:rsidRDefault="00AE5B9C"/>
    <w:sectPr w:rsidR="00AE5B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62"/>
    <w:rsid w:val="000E4F15"/>
    <w:rsid w:val="00201C62"/>
    <w:rsid w:val="002D0166"/>
    <w:rsid w:val="005F2FE8"/>
    <w:rsid w:val="008E10EA"/>
    <w:rsid w:val="00904162"/>
    <w:rsid w:val="00982619"/>
    <w:rsid w:val="00AD6653"/>
    <w:rsid w:val="00AE5B9C"/>
    <w:rsid w:val="00D81041"/>
    <w:rsid w:val="00D910BF"/>
    <w:rsid w:val="00F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3E70D"/>
  <w15:chartTrackingRefBased/>
  <w15:docId w15:val="{718C9C86-ED4F-4B9A-AF90-8DEF9FD6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Destison</dc:creator>
  <cp:keywords/>
  <dc:description/>
  <cp:lastModifiedBy>Stéphane Destison</cp:lastModifiedBy>
  <cp:revision>2</cp:revision>
  <dcterms:created xsi:type="dcterms:W3CDTF">2018-06-28T15:45:00Z</dcterms:created>
  <dcterms:modified xsi:type="dcterms:W3CDTF">2018-06-29T14:15:00Z</dcterms:modified>
</cp:coreProperties>
</file>